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931567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46D9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D06A9" w:rsidRPr="00B34947" w:rsidRDefault="00BD06A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D06A9" w:rsidRPr="00B34947" w:rsidRDefault="00BD06A9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D94D74" w:rsidRDefault="00D94D74" w:rsidP="00D94D74">
                  <w:pPr>
                    <w:jc w:val="center"/>
                  </w:pPr>
                  <w:r>
                    <w:t>Протокол № 1</w:t>
                  </w:r>
                </w:p>
                <w:p w:rsidR="00D94D74" w:rsidRDefault="00D94D74" w:rsidP="00D94D74">
                  <w:pPr>
                    <w:jc w:val="center"/>
                  </w:pPr>
                  <w:r>
                    <w:t>от «30» августа 2021 г.</w:t>
                  </w:r>
                </w:p>
                <w:p w:rsidR="00BD06A9" w:rsidRDefault="00BD06A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D06A9" w:rsidRPr="00B34947" w:rsidRDefault="00BD06A9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D06A9" w:rsidRPr="00B34947" w:rsidRDefault="00BD06A9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D06A9" w:rsidRPr="00B34947" w:rsidRDefault="00BD06A9" w:rsidP="00D21895">
                  <w:pPr>
                    <w:jc w:val="center"/>
                  </w:pPr>
                </w:p>
                <w:p w:rsidR="00BD06A9" w:rsidRPr="00B34947" w:rsidRDefault="00BD06A9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D06A9" w:rsidRPr="00B34947" w:rsidRDefault="00BD06A9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 w:rsidR="00D94D74">
                    <w:t>30</w:t>
                  </w:r>
                  <w:r w:rsidRPr="0040745C">
                    <w:t>.</w:t>
                  </w:r>
                  <w:r w:rsidR="00074AA6">
                    <w:t>0</w:t>
                  </w:r>
                  <w:r w:rsidR="00D94D74">
                    <w:t>8</w:t>
                  </w:r>
                  <w:r w:rsidRPr="0040745C">
                    <w:t>.20</w:t>
                  </w:r>
                  <w:r>
                    <w:t>2</w:t>
                  </w:r>
                  <w:r w:rsidR="00074AA6">
                    <w:t>1</w:t>
                  </w:r>
                  <w:r w:rsidRPr="0040745C">
                    <w:t xml:space="preserve"> г.</w:t>
                  </w:r>
                </w:p>
                <w:p w:rsidR="00BD06A9" w:rsidRDefault="00BD06A9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46D9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D06A9" w:rsidRPr="00B34947" w:rsidRDefault="00BD06A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D06A9" w:rsidRPr="00B34947" w:rsidRDefault="00BD06A9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D06A9" w:rsidRPr="00B34947" w:rsidRDefault="00BD06A9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D94D74" w:rsidRDefault="00D94D74" w:rsidP="00D94D74">
                  <w:pPr>
                    <w:jc w:val="center"/>
                  </w:pPr>
                  <w:r>
                    <w:t>Протокол № 1</w:t>
                  </w:r>
                </w:p>
                <w:p w:rsidR="00D94D74" w:rsidRDefault="00D94D74" w:rsidP="00D94D74">
                  <w:pPr>
                    <w:jc w:val="center"/>
                  </w:pPr>
                  <w:r>
                    <w:t>от «30» августа 2021 г.</w:t>
                  </w:r>
                </w:p>
                <w:p w:rsidR="00BD06A9" w:rsidRPr="00B34947" w:rsidRDefault="00BD06A9" w:rsidP="00D94D74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7E69CB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7E69CB">
        <w:rPr>
          <w:rFonts w:eastAsia="Courier New"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D21895" w:rsidRPr="00475080" w:rsidRDefault="00D21895" w:rsidP="00475080">
      <w:pPr>
        <w:pStyle w:val="a6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475080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программы: «</w:t>
      </w:r>
      <w:r w:rsidR="00475080" w:rsidRPr="00475080">
        <w:rPr>
          <w:rFonts w:ascii="Times New Roman" w:eastAsia="Courier New" w:hAnsi="Times New Roman"/>
          <w:b/>
          <w:sz w:val="28"/>
          <w:szCs w:val="28"/>
          <w:lang w:bidi="ru-RU"/>
        </w:rPr>
        <w:t>Бизнес аналитика и оценка стоимости имущества организации</w:t>
      </w:r>
      <w:r w:rsidRPr="00475080">
        <w:rPr>
          <w:rFonts w:ascii="Times New Roman" w:eastAsia="Courier New" w:hAnsi="Times New Roman"/>
          <w:b/>
          <w:sz w:val="28"/>
          <w:szCs w:val="28"/>
          <w:lang w:bidi="ru-RU"/>
        </w:rPr>
        <w:t>»</w:t>
      </w:r>
      <w:r w:rsidRPr="00475080">
        <w:rPr>
          <w:rFonts w:ascii="Times New Roman" w:eastAsia="Courier New" w:hAnsi="Times New Roman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46D9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074AA6">
        <w:rPr>
          <w:sz w:val="28"/>
          <w:szCs w:val="28"/>
        </w:rPr>
        <w:t>1</w:t>
      </w:r>
    </w:p>
    <w:p w:rsidR="00475080" w:rsidRPr="005B3AAC" w:rsidRDefault="000B42DC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475080" w:rsidRPr="005B3AA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475080" w:rsidRPr="005B3AAC">
        <w:rPr>
          <w:rFonts w:eastAsia="Courier New"/>
          <w:sz w:val="28"/>
          <w:szCs w:val="28"/>
          <w:lang w:bidi="ru-RU"/>
        </w:rPr>
        <w:t xml:space="preserve"> по направлению подготовки: 38.03.01 Экономика, направленность (профиль) программы: «</w:t>
      </w:r>
      <w:r w:rsidR="00475080" w:rsidRPr="00475080">
        <w:rPr>
          <w:rFonts w:eastAsia="Courier New"/>
          <w:sz w:val="28"/>
          <w:szCs w:val="28"/>
          <w:lang w:bidi="ru-RU"/>
        </w:rPr>
        <w:t>Бизнес аналитика и оценка стоимости имущества организации</w:t>
      </w:r>
      <w:r w:rsidR="00475080" w:rsidRPr="005B3AA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от </w:t>
      </w:r>
      <w:r w:rsidR="004A4C10">
        <w:rPr>
          <w:rFonts w:eastAsia="Courier New"/>
          <w:sz w:val="28"/>
          <w:szCs w:val="28"/>
          <w:lang w:bidi="ru-RU"/>
        </w:rPr>
        <w:t>30</w:t>
      </w:r>
      <w:r w:rsidR="00475080" w:rsidRPr="005B3AAC">
        <w:rPr>
          <w:rFonts w:eastAsia="Courier New"/>
          <w:sz w:val="28"/>
          <w:szCs w:val="28"/>
          <w:lang w:bidi="ru-RU"/>
        </w:rPr>
        <w:t xml:space="preserve"> </w:t>
      </w:r>
      <w:r w:rsidR="00D94D74">
        <w:rPr>
          <w:rFonts w:eastAsia="Courier New"/>
          <w:sz w:val="28"/>
          <w:szCs w:val="28"/>
          <w:lang w:bidi="ru-RU"/>
        </w:rPr>
        <w:t>августа</w:t>
      </w:r>
      <w:r w:rsidR="00475080" w:rsidRPr="005B3AAC">
        <w:rPr>
          <w:rFonts w:eastAsia="Courier New"/>
          <w:sz w:val="28"/>
          <w:szCs w:val="28"/>
          <w:lang w:bidi="ru-RU"/>
        </w:rPr>
        <w:t xml:space="preserve"> 202</w:t>
      </w:r>
      <w:r w:rsidR="00074AA6">
        <w:rPr>
          <w:rFonts w:eastAsia="Courier New"/>
          <w:sz w:val="28"/>
          <w:szCs w:val="28"/>
          <w:lang w:bidi="ru-RU"/>
        </w:rPr>
        <w:t>1</w:t>
      </w:r>
      <w:r w:rsidR="00475080" w:rsidRPr="005B3AAC">
        <w:rPr>
          <w:rFonts w:eastAsia="Courier New"/>
          <w:sz w:val="28"/>
          <w:szCs w:val="28"/>
          <w:lang w:bidi="ru-RU"/>
        </w:rPr>
        <w:t xml:space="preserve"> г., протокол №.</w:t>
      </w:r>
      <w:r w:rsidR="00BF0EE4">
        <w:rPr>
          <w:rFonts w:eastAsia="Courier New"/>
          <w:sz w:val="28"/>
          <w:szCs w:val="28"/>
          <w:lang w:bidi="ru-RU"/>
        </w:rPr>
        <w:t>1.</w:t>
      </w:r>
    </w:p>
    <w:p w:rsidR="00475080" w:rsidRPr="005B3AAC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Pr="00EF2EBA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Эи УП к.э.н., доцент, Ильченко С.М.</w:t>
      </w:r>
    </w:p>
    <w:p w:rsidR="00475080" w:rsidRPr="00EF2EBA" w:rsidRDefault="00475080" w:rsidP="00475080">
      <w:pPr>
        <w:jc w:val="center"/>
        <w:outlineLvl w:val="1"/>
        <w:rPr>
          <w:caps/>
          <w:sz w:val="24"/>
          <w:szCs w:val="24"/>
        </w:rPr>
      </w:pPr>
    </w:p>
    <w:p w:rsidR="00475080" w:rsidRDefault="00475080" w:rsidP="00475080">
      <w:pPr>
        <w:widowControl/>
        <w:autoSpaceDE/>
        <w:autoSpaceDN/>
        <w:adjustRightInd/>
      </w:pPr>
    </w:p>
    <w:p w:rsidR="00915CD1" w:rsidRDefault="00915CD1" w:rsidP="00475080">
      <w:pPr>
        <w:widowControl/>
        <w:suppressAutoHyphens/>
        <w:autoSpaceDE/>
        <w:adjustRightInd/>
        <w:ind w:firstLine="720"/>
        <w:jc w:val="both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475080">
        <w:rPr>
          <w:iCs/>
          <w:sz w:val="24"/>
          <w:szCs w:val="24"/>
        </w:rPr>
        <w:t>38</w:t>
      </w:r>
      <w:r w:rsidR="00475080" w:rsidRPr="00A912C5">
        <w:rPr>
          <w:iCs/>
          <w:sz w:val="24"/>
          <w:szCs w:val="24"/>
        </w:rPr>
        <w:t>.03.0</w:t>
      </w:r>
      <w:r w:rsidR="00475080">
        <w:rPr>
          <w:iCs/>
          <w:sz w:val="24"/>
          <w:szCs w:val="24"/>
        </w:rPr>
        <w:t>1</w:t>
      </w:r>
      <w:r w:rsidR="00475080" w:rsidRPr="00A912C5">
        <w:rPr>
          <w:iCs/>
          <w:sz w:val="24"/>
          <w:szCs w:val="24"/>
        </w:rPr>
        <w:t xml:space="preserve"> </w:t>
      </w:r>
      <w:r w:rsidR="00475080">
        <w:rPr>
          <w:iCs/>
          <w:sz w:val="24"/>
          <w:szCs w:val="24"/>
        </w:rPr>
        <w:t>Экономика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675EF8" w:rsidRPr="00B238A3" w:rsidRDefault="00675EF8" w:rsidP="00675EF8">
      <w:pPr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1" w:name="_Toc532219014"/>
      <w:bookmarkEnd w:id="0"/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A912C5">
        <w:rPr>
          <w:bCs/>
          <w:sz w:val="24"/>
          <w:szCs w:val="24"/>
        </w:rPr>
        <w:t xml:space="preserve">, реализуемая в </w:t>
      </w:r>
      <w:r w:rsidRPr="00A912C5">
        <w:rPr>
          <w:sz w:val="24"/>
          <w:szCs w:val="24"/>
        </w:rPr>
        <w:t xml:space="preserve">ЧУОО ВО «Омская гуманитарная академия» </w:t>
      </w:r>
      <w:r w:rsidRPr="00A912C5">
        <w:rPr>
          <w:bCs/>
          <w:sz w:val="24"/>
          <w:szCs w:val="24"/>
        </w:rPr>
        <w:t xml:space="preserve">(далее – Академия; ОмГА) </w:t>
      </w:r>
      <w:r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A912C5">
        <w:rPr>
          <w:sz w:val="24"/>
          <w:szCs w:val="24"/>
        </w:rPr>
        <w:t xml:space="preserve">, утвержденных Приказом Министерства образования и науки </w:t>
      </w:r>
      <w:r w:rsidRPr="00904F94">
        <w:rPr>
          <w:sz w:val="24"/>
          <w:szCs w:val="24"/>
        </w:rPr>
        <w:t>РФ от 1</w:t>
      </w:r>
      <w:r>
        <w:rPr>
          <w:sz w:val="24"/>
          <w:szCs w:val="24"/>
        </w:rPr>
        <w:t>2</w:t>
      </w:r>
      <w:r w:rsidRPr="00904F94">
        <w:rPr>
          <w:sz w:val="24"/>
          <w:szCs w:val="24"/>
        </w:rPr>
        <w:t xml:space="preserve"> августа 2020 г. № 9</w:t>
      </w:r>
      <w:r>
        <w:rPr>
          <w:sz w:val="24"/>
          <w:szCs w:val="24"/>
        </w:rPr>
        <w:t>54</w:t>
      </w:r>
      <w:r w:rsidRPr="00904F94">
        <w:rPr>
          <w:sz w:val="24"/>
          <w:szCs w:val="24"/>
        </w:rPr>
        <w:t xml:space="preserve"> </w:t>
      </w:r>
      <w:r w:rsidRPr="00904F94">
        <w:rPr>
          <w:b/>
          <w:i/>
          <w:sz w:val="24"/>
          <w:szCs w:val="24"/>
        </w:rPr>
        <w:t>«</w:t>
      </w:r>
      <w:r w:rsidRPr="00904F94">
        <w:rPr>
          <w:sz w:val="24"/>
          <w:szCs w:val="24"/>
        </w:rPr>
        <w:t>Об утверждении</w:t>
      </w:r>
      <w:r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sz w:val="24"/>
          <w:szCs w:val="24"/>
        </w:rPr>
        <w:t>38.03.01</w:t>
      </w:r>
      <w:r w:rsidRPr="00A912C5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</w:t>
      </w:r>
      <w:r w:rsidRPr="00A912C5">
        <w:rPr>
          <w:sz w:val="24"/>
          <w:szCs w:val="24"/>
        </w:rPr>
        <w:t>ка</w:t>
      </w:r>
      <w:r w:rsidRPr="00A912C5">
        <w:rPr>
          <w:b/>
          <w:i/>
          <w:sz w:val="24"/>
          <w:szCs w:val="24"/>
        </w:rPr>
        <w:t xml:space="preserve">» </w:t>
      </w:r>
      <w:r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675EF8" w:rsidRPr="00A912C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675EF8" w:rsidRPr="00A912C5" w:rsidRDefault="00675EF8" w:rsidP="00675EF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675EF8" w:rsidRPr="00B238A3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75EF8" w:rsidRPr="00B238A3" w:rsidRDefault="00675EF8" w:rsidP="00675EF8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 xml:space="preserve">Нормативные документы </w:t>
      </w:r>
    </w:p>
    <w:p w:rsidR="00675EF8" w:rsidRPr="00B238A3" w:rsidRDefault="00675EF8" w:rsidP="00675EF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675EF8" w:rsidRPr="007E4E1C" w:rsidRDefault="00675EF8" w:rsidP="007E4E1C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shd w:val="clear" w:color="auto" w:fill="FFFFFF"/>
        <w:tabs>
          <w:tab w:val="left" w:pos="1022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7E4E1C">
        <w:rPr>
          <w:rFonts w:ascii="Times New Roman" w:hAnsi="Times New Roman"/>
          <w:iCs/>
          <w:sz w:val="24"/>
          <w:szCs w:val="24"/>
        </w:rPr>
        <w:t>38.03.01 Экономика</w:t>
      </w:r>
      <w:r w:rsidRPr="007E4E1C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7E4E1C">
        <w:rPr>
          <w:rFonts w:ascii="Times New Roman" w:hAnsi="Times New Roman"/>
          <w:b/>
          <w:i/>
          <w:sz w:val="24"/>
          <w:szCs w:val="24"/>
        </w:rPr>
        <w:t>«</w:t>
      </w:r>
      <w:r w:rsidRPr="007E4E1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7E4E1C">
        <w:rPr>
          <w:rFonts w:ascii="Times New Roman" w:hAnsi="Times New Roman"/>
          <w:iCs/>
          <w:sz w:val="24"/>
          <w:szCs w:val="24"/>
        </w:rPr>
        <w:t>38.03.01 Экономика</w:t>
      </w:r>
      <w:r w:rsidRPr="007E4E1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7E4E1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E1C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г, </w:t>
      </w:r>
      <w:r w:rsidRPr="007E4E1C">
        <w:rPr>
          <w:rFonts w:ascii="Times New Roman" w:hAnsi="Times New Roman"/>
        </w:rPr>
        <w:t xml:space="preserve"> </w:t>
      </w:r>
      <w:r w:rsidRPr="007E4E1C">
        <w:rPr>
          <w:rFonts w:ascii="Times New Roman" w:hAnsi="Times New Roman"/>
          <w:sz w:val="24"/>
          <w:szCs w:val="24"/>
        </w:rPr>
        <w:t>30 августа 2019 г.);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lastRenderedPageBreak/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7E4E1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7E4E1C">
        <w:rPr>
          <w:rFonts w:ascii="Times New Roman" w:hAnsi="Times New Roman"/>
          <w:sz w:val="24"/>
          <w:szCs w:val="24"/>
        </w:rPr>
        <w:t>№</w:t>
      </w:r>
      <w:r w:rsidRPr="007E4E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4E1C">
        <w:rPr>
          <w:rFonts w:ascii="Times New Roman" w:hAnsi="Times New Roman"/>
          <w:sz w:val="24"/>
          <w:szCs w:val="24"/>
        </w:rPr>
        <w:t>594 (ред. от 09.04.2015);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tabs>
          <w:tab w:val="left" w:pos="1250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E4E1C" w:rsidRPr="007E4E1C">
        <w:rPr>
          <w:rFonts w:ascii="Times New Roman" w:hAnsi="Times New Roman"/>
          <w:sz w:val="24"/>
          <w:szCs w:val="24"/>
        </w:rPr>
        <w:t>;</w:t>
      </w:r>
    </w:p>
    <w:p w:rsidR="007E4E1C" w:rsidRPr="007E4E1C" w:rsidRDefault="007E4E1C" w:rsidP="007E4E1C">
      <w:pPr>
        <w:pStyle w:val="a6"/>
        <w:numPr>
          <w:ilvl w:val="0"/>
          <w:numId w:val="39"/>
        </w:numPr>
        <w:tabs>
          <w:tab w:val="left" w:pos="1250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675EF8" w:rsidRPr="007E4E1C" w:rsidRDefault="00675EF8" w:rsidP="007E4E1C">
      <w:pPr>
        <w:pStyle w:val="a6"/>
        <w:numPr>
          <w:ilvl w:val="0"/>
          <w:numId w:val="3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846D9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675EF8" w:rsidRPr="007E4E1C" w:rsidRDefault="00675EF8" w:rsidP="007E4E1C">
      <w:pPr>
        <w:pStyle w:val="a6"/>
        <w:numPr>
          <w:ilvl w:val="0"/>
          <w:numId w:val="39"/>
        </w:numPr>
        <w:shd w:val="clear" w:color="auto" w:fill="FFFFFF"/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4E1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675EF8" w:rsidRPr="00262BFC" w:rsidRDefault="00675EF8" w:rsidP="00675EF8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75EF8" w:rsidRPr="00743A62" w:rsidRDefault="00675EF8" w:rsidP="00675EF8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75EF8" w:rsidRPr="00B238A3" w:rsidRDefault="00675EF8" w:rsidP="00675EF8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75EF8" w:rsidRPr="00730452" w:rsidRDefault="00675EF8" w:rsidP="00675EF8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подготовки </w:t>
      </w:r>
      <w:r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7E7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675EF8" w:rsidRPr="00B65206" w:rsidRDefault="00675EF8" w:rsidP="00675EF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1.4</w:t>
      </w:r>
      <w:r w:rsidRPr="00B65206">
        <w:rPr>
          <w:sz w:val="24"/>
          <w:szCs w:val="24"/>
        </w:rPr>
        <w:t xml:space="preserve"> Квалификация, присваиваемая выпускникам</w:t>
      </w:r>
      <w:r w:rsidRPr="00B65206">
        <w:rPr>
          <w:spacing w:val="-54"/>
          <w:sz w:val="24"/>
          <w:szCs w:val="24"/>
        </w:rPr>
        <w:t xml:space="preserve"> </w:t>
      </w:r>
      <w:bookmarkEnd w:id="2"/>
      <w:r w:rsidRPr="00B65206">
        <w:rPr>
          <w:sz w:val="24"/>
          <w:szCs w:val="24"/>
        </w:rPr>
        <w:t xml:space="preserve">образовательных программ - </w:t>
      </w:r>
      <w:r w:rsidRPr="00B65206">
        <w:rPr>
          <w:b w:val="0"/>
          <w:sz w:val="24"/>
          <w:szCs w:val="24"/>
        </w:rPr>
        <w:t>Бакалавр</w:t>
      </w:r>
    </w:p>
    <w:p w:rsidR="00675EF8" w:rsidRPr="00743A62" w:rsidRDefault="00675EF8" w:rsidP="00675EF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743A62">
        <w:rPr>
          <w:b/>
          <w:sz w:val="24"/>
          <w:szCs w:val="24"/>
        </w:rPr>
        <w:t xml:space="preserve">Форма обучения: </w:t>
      </w:r>
      <w:r w:rsidRPr="00743A62">
        <w:rPr>
          <w:sz w:val="24"/>
          <w:szCs w:val="24"/>
        </w:rPr>
        <w:t>очная /очно-заочная / заочная</w:t>
      </w:r>
      <w:r w:rsidRPr="004D3A51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Pr="00743A62">
        <w:rPr>
          <w:i/>
          <w:sz w:val="24"/>
          <w:szCs w:val="24"/>
        </w:rPr>
        <w:t xml:space="preserve">. </w:t>
      </w:r>
    </w:p>
    <w:p w:rsidR="00675EF8" w:rsidRPr="00B238A3" w:rsidRDefault="00675EF8" w:rsidP="00675EF8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Реализация программы бакалавриата</w:t>
      </w:r>
      <w:r>
        <w:rPr>
          <w:sz w:val="24"/>
          <w:szCs w:val="24"/>
        </w:rPr>
        <w:t>: образовательная программа реализуется ОмГА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</w:p>
    <w:p w:rsidR="00675EF8" w:rsidRDefault="00675EF8" w:rsidP="00675EF8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7. </w:t>
      </w:r>
      <w:r w:rsidRPr="00B238A3">
        <w:rPr>
          <w:b/>
          <w:sz w:val="24"/>
          <w:szCs w:val="24"/>
        </w:rPr>
        <w:t xml:space="preserve">Язык обучения: </w:t>
      </w:r>
      <w:r w:rsidRPr="00B238A3">
        <w:rPr>
          <w:sz w:val="24"/>
          <w:szCs w:val="24"/>
        </w:rPr>
        <w:t>государственный язык РФ</w:t>
      </w:r>
      <w:r w:rsidRPr="00B23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238A3">
        <w:rPr>
          <w:b/>
          <w:sz w:val="24"/>
          <w:szCs w:val="24"/>
        </w:rPr>
        <w:t xml:space="preserve"> </w:t>
      </w:r>
      <w:r w:rsidRPr="00B238A3">
        <w:rPr>
          <w:sz w:val="24"/>
          <w:szCs w:val="24"/>
        </w:rPr>
        <w:t>русский</w:t>
      </w:r>
      <w:bookmarkStart w:id="3" w:name="_Toc532219006"/>
    </w:p>
    <w:p w:rsidR="00675EF8" w:rsidRPr="00A941E9" w:rsidRDefault="00675EF8" w:rsidP="00675EF8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Срок получения образования: </w:t>
      </w:r>
    </w:p>
    <w:p w:rsidR="00675EF8" w:rsidRPr="00B238A3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75EF8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очно-заочной или заочной формах обучения срок получения образования составляет 4 года 6 месяцев;</w:t>
      </w:r>
    </w:p>
    <w:p w:rsidR="00675EF8" w:rsidRPr="005E3963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675EF8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75EF8" w:rsidRPr="00A941E9" w:rsidRDefault="00675EF8" w:rsidP="00675EF8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>
        <w:rPr>
          <w:b/>
        </w:rPr>
        <w:t>9</w:t>
      </w:r>
      <w:r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75EF8" w:rsidRPr="00B238A3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75EF8" w:rsidRPr="004D3A51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D3A51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75EF8" w:rsidRPr="00AA0620" w:rsidRDefault="00675EF8" w:rsidP="00675EF8">
      <w:pPr>
        <w:shd w:val="clear" w:color="auto" w:fill="FFFFFF"/>
        <w:jc w:val="both"/>
        <w:rPr>
          <w:spacing w:val="-7"/>
          <w:sz w:val="24"/>
          <w:szCs w:val="24"/>
        </w:rPr>
      </w:pPr>
      <w:r w:rsidRPr="004D3A5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675EF8" w:rsidRDefault="00675EF8" w:rsidP="00675EF8">
      <w:pPr>
        <w:shd w:val="clear" w:color="auto" w:fill="FFFFFF"/>
        <w:jc w:val="both"/>
        <w:rPr>
          <w:b/>
          <w:sz w:val="24"/>
          <w:szCs w:val="24"/>
        </w:rPr>
      </w:pPr>
    </w:p>
    <w:p w:rsidR="00675EF8" w:rsidRPr="00A941E9" w:rsidRDefault="00675EF8" w:rsidP="00675EF8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0. </w:t>
      </w:r>
      <w:r w:rsidRPr="00A941E9">
        <w:rPr>
          <w:b/>
          <w:sz w:val="24"/>
          <w:szCs w:val="24"/>
        </w:rPr>
        <w:t>Области и(или) сферы профессиональной деятельности выпускник</w:t>
      </w:r>
      <w:bookmarkEnd w:id="4"/>
      <w:r w:rsidRPr="00A941E9">
        <w:rPr>
          <w:b/>
          <w:sz w:val="24"/>
          <w:szCs w:val="24"/>
        </w:rPr>
        <w:t>а</w:t>
      </w:r>
    </w:p>
    <w:p w:rsidR="00675EF8" w:rsidRDefault="00675EF8" w:rsidP="00675EF8"/>
    <w:p w:rsidR="00675EF8" w:rsidRPr="00A912C5" w:rsidRDefault="00675EF8" w:rsidP="00675EF8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lastRenderedPageBreak/>
        <w:t xml:space="preserve">При разработке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>
        <w:rPr>
          <w:color w:val="000000" w:themeColor="text1"/>
          <w:sz w:val="24"/>
          <w:szCs w:val="24"/>
        </w:rPr>
        <w:t xml:space="preserve"> </w:t>
      </w:r>
      <w:r w:rsidRPr="004D3A51">
        <w:rPr>
          <w:rFonts w:eastAsia="Courier New"/>
          <w:sz w:val="24"/>
          <w:szCs w:val="24"/>
          <w:lang w:bidi="ru-RU"/>
        </w:rPr>
        <w:t>«Бухгалтерский учет, анализ и аудит»</w:t>
      </w:r>
      <w:r w:rsidRPr="004D3A51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A912C5">
        <w:rPr>
          <w:iCs/>
          <w:sz w:val="24"/>
          <w:szCs w:val="24"/>
        </w:rPr>
        <w:t xml:space="preserve"> путем ориентации ее на:</w:t>
      </w:r>
    </w:p>
    <w:p w:rsidR="00675EF8" w:rsidRPr="00A912C5" w:rsidRDefault="00675EF8" w:rsidP="00675EF8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675EF8" w:rsidRPr="00A912C5" w:rsidRDefault="00675EF8" w:rsidP="00675EF8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675EF8" w:rsidRPr="00A912C5" w:rsidRDefault="00675EF8" w:rsidP="00675EF8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675EF8" w:rsidRPr="00A912C5" w:rsidRDefault="00675EF8" w:rsidP="00675EF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675EF8" w:rsidRDefault="00675EF8" w:rsidP="00675EF8">
      <w:pPr>
        <w:jc w:val="both"/>
        <w:rPr>
          <w:sz w:val="24"/>
          <w:szCs w:val="24"/>
        </w:rPr>
      </w:pPr>
    </w:p>
    <w:p w:rsidR="00675EF8" w:rsidRPr="002D2429" w:rsidRDefault="00675EF8" w:rsidP="00675EF8">
      <w:pPr>
        <w:jc w:val="both"/>
        <w:rPr>
          <w:sz w:val="24"/>
          <w:szCs w:val="24"/>
        </w:rPr>
      </w:pPr>
      <w:r w:rsidRPr="0044205B">
        <w:rPr>
          <w:sz w:val="24"/>
          <w:szCs w:val="24"/>
        </w:rPr>
        <w:t xml:space="preserve">08. Финансы и экономика. </w:t>
      </w:r>
      <w:r w:rsidRPr="002D2429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2D2429">
        <w:rPr>
          <w:iCs/>
          <w:sz w:val="24"/>
          <w:szCs w:val="24"/>
        </w:rPr>
        <w:t xml:space="preserve"> по направлению подготовки 38.03.01 Экономика</w:t>
      </w:r>
      <w:r w:rsidRPr="002D2429">
        <w:rPr>
          <w:sz w:val="24"/>
          <w:szCs w:val="24"/>
        </w:rPr>
        <w:t>, включает сферу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организациях;</w:t>
      </w:r>
      <w:r w:rsidR="002D2429" w:rsidRPr="002D2429">
        <w:t xml:space="preserve"> </w:t>
      </w:r>
      <w:r w:rsidR="002D2429" w:rsidRPr="002D2429">
        <w:rPr>
          <w:sz w:val="24"/>
          <w:szCs w:val="24"/>
        </w:rPr>
        <w:t xml:space="preserve"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деятельностью. </w:t>
      </w:r>
    </w:p>
    <w:p w:rsidR="00675EF8" w:rsidRDefault="00675EF8" w:rsidP="00675EF8">
      <w:pPr>
        <w:jc w:val="both"/>
      </w:pPr>
    </w:p>
    <w:p w:rsidR="00675EF8" w:rsidRPr="00A912C5" w:rsidRDefault="00675EF8" w:rsidP="00675EF8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5EF8" w:rsidRDefault="00675EF8" w:rsidP="00675EF8">
      <w:pPr>
        <w:jc w:val="both"/>
        <w:rPr>
          <w:b/>
          <w:sz w:val="24"/>
          <w:szCs w:val="24"/>
        </w:rPr>
      </w:pPr>
    </w:p>
    <w:p w:rsidR="00675EF8" w:rsidRPr="00A941E9" w:rsidRDefault="00675EF8" w:rsidP="00675EF8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2D2429">
        <w:rPr>
          <w:b/>
        </w:rPr>
        <w:t>1</w:t>
      </w:r>
      <w:r w:rsidRPr="00A941E9">
        <w:rPr>
          <w:b/>
        </w:rPr>
        <w:t>. Типы задач профессиональной деятельности выпускника</w:t>
      </w:r>
    </w:p>
    <w:p w:rsidR="00675EF8" w:rsidRPr="00B238A3" w:rsidRDefault="00675EF8" w:rsidP="00675EF8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Pr="00A912C5">
        <w:rPr>
          <w:iCs/>
        </w:rPr>
        <w:t xml:space="preserve">бакалавриата по направлению подготовки </w:t>
      </w:r>
      <w:r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</w:pPr>
      <w:r w:rsidRPr="002D2429">
        <w:rPr>
          <w:color w:val="000000"/>
        </w:rPr>
        <w:t>аналитический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организационно-управленческий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финансовый</w:t>
      </w:r>
    </w:p>
    <w:p w:rsidR="00675EF8" w:rsidRPr="002D2429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расчетно-экономический</w:t>
      </w:r>
    </w:p>
    <w:p w:rsidR="00675EF8" w:rsidRPr="002D2835" w:rsidRDefault="00675EF8" w:rsidP="00675EF8">
      <w:pPr>
        <w:ind w:firstLine="720"/>
        <w:jc w:val="both"/>
        <w:rPr>
          <w:sz w:val="24"/>
          <w:szCs w:val="24"/>
        </w:rPr>
      </w:pPr>
      <w:r w:rsidRPr="002D2429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675EF8" w:rsidRPr="002D2835" w:rsidRDefault="00675EF8" w:rsidP="00675EF8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675EF8" w:rsidRPr="00B238A3" w:rsidRDefault="00675EF8" w:rsidP="00675EF8">
      <w:pPr>
        <w:pStyle w:val="af6"/>
        <w:spacing w:before="0" w:beforeAutospacing="0" w:after="0" w:afterAutospacing="0"/>
        <w:jc w:val="both"/>
      </w:pPr>
    </w:p>
    <w:p w:rsidR="00675EF8" w:rsidRPr="00B238A3" w:rsidRDefault="00675EF8" w:rsidP="00675EF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 xml:space="preserve">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</w:t>
      </w:r>
      <w:r w:rsidRPr="00B238A3">
        <w:rPr>
          <w:iCs/>
          <w:sz w:val="24"/>
          <w:szCs w:val="24"/>
        </w:rPr>
        <w:lastRenderedPageBreak/>
        <w:t>самостоятельной работы обучающихся.</w:t>
      </w:r>
    </w:p>
    <w:p w:rsidR="00675EF8" w:rsidRPr="00535521" w:rsidRDefault="00675EF8" w:rsidP="00675EF8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>
        <w:rPr>
          <w:sz w:val="24"/>
          <w:szCs w:val="24"/>
        </w:rPr>
        <w:t>не менее</w:t>
      </w:r>
      <w:r w:rsidRPr="00B6520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B65206">
        <w:rPr>
          <w:sz w:val="24"/>
          <w:szCs w:val="24"/>
        </w:rPr>
        <w:t>% общего объема программы бакалавриата.</w:t>
      </w:r>
    </w:p>
    <w:p w:rsidR="00675EF8" w:rsidRPr="00446899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675EF8" w:rsidRPr="00DC2D27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160 з.е</w:t>
      </w:r>
    </w:p>
    <w:p w:rsidR="00675EF8" w:rsidRPr="00DC2D27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2 Практика не менее 9 з.е</w:t>
      </w:r>
    </w:p>
    <w:p w:rsidR="00675EF8" w:rsidRPr="00DC2D27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 з.е</w:t>
      </w:r>
    </w:p>
    <w:p w:rsidR="00675EF8" w:rsidRPr="0029593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 з.е</w:t>
      </w:r>
    </w:p>
    <w:p w:rsidR="00675EF8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>
        <w:rPr>
          <w:sz w:val="24"/>
          <w:szCs w:val="24"/>
        </w:rPr>
        <w:t>.</w:t>
      </w:r>
    </w:p>
    <w:p w:rsidR="00675EF8" w:rsidRPr="00535521" w:rsidRDefault="00675EF8" w:rsidP="00675EF8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675EF8" w:rsidRPr="00535521" w:rsidRDefault="00675EF8" w:rsidP="00675E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675EF8" w:rsidRPr="00535521" w:rsidRDefault="00675EF8" w:rsidP="00675E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75EF8" w:rsidRPr="00535521" w:rsidRDefault="00675EF8" w:rsidP="00675EF8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675EF8" w:rsidRPr="005E396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учебной практики:</w:t>
      </w:r>
    </w:p>
    <w:p w:rsidR="00675EF8" w:rsidRPr="00816706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5E3963">
        <w:rPr>
          <w:sz w:val="24"/>
          <w:szCs w:val="24"/>
        </w:rPr>
        <w:t xml:space="preserve">- </w:t>
      </w:r>
      <w:r w:rsidRPr="00433AD3">
        <w:rPr>
          <w:sz w:val="24"/>
          <w:szCs w:val="24"/>
        </w:rPr>
        <w:t>Учебная практика (ознакомительная практика)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Типы производственной практики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</w:t>
      </w:r>
    </w:p>
    <w:p w:rsidR="00675EF8" w:rsidRPr="00433AD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(преддипломная практика)</w:t>
      </w:r>
    </w:p>
    <w:p w:rsidR="00675EF8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675EF8" w:rsidRPr="005E3963" w:rsidRDefault="00675EF8" w:rsidP="00675EF8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</w:t>
      </w:r>
      <w:r w:rsidRPr="00B238A3">
        <w:rPr>
          <w:sz w:val="24"/>
          <w:szCs w:val="24"/>
        </w:rPr>
        <w:t xml:space="preserve"> (модулей):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675EF8" w:rsidRPr="000875B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875B3">
        <w:rPr>
          <w:sz w:val="24"/>
          <w:szCs w:val="24"/>
        </w:rPr>
        <w:t>-Человек. Экономика. Финансы. (</w:t>
      </w:r>
      <w:r>
        <w:rPr>
          <w:sz w:val="24"/>
          <w:szCs w:val="24"/>
        </w:rPr>
        <w:t>ф</w:t>
      </w:r>
      <w:r w:rsidRPr="000875B3">
        <w:rPr>
          <w:sz w:val="24"/>
          <w:szCs w:val="24"/>
        </w:rPr>
        <w:t>акультативная дисциплина)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875B3">
        <w:rPr>
          <w:sz w:val="24"/>
          <w:szCs w:val="24"/>
        </w:rPr>
        <w:t>-Стратегии противодействия международному терроризму 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17E75" w:rsidRDefault="00617E75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675EF8" w:rsidRPr="00B238A3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675EF8" w:rsidRPr="00AA6186" w:rsidRDefault="00675EF8" w:rsidP="00675EF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lastRenderedPageBreak/>
        <w:t xml:space="preserve">Учебный план и календарный учебный график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AA6186">
        <w:rPr>
          <w:iCs/>
          <w:sz w:val="24"/>
          <w:szCs w:val="24"/>
        </w:rPr>
        <w:t>.</w:t>
      </w:r>
    </w:p>
    <w:p w:rsidR="00675EF8" w:rsidRPr="00B238A3" w:rsidRDefault="00675EF8" w:rsidP="00675EF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 xml:space="preserve">Аннотации всех учебных дисциплин, практик, ГИА </w:t>
      </w:r>
      <w:r w:rsidRPr="00AA6186">
        <w:rPr>
          <w:sz w:val="24"/>
          <w:szCs w:val="24"/>
        </w:rPr>
        <w:t>бакалавриата</w:t>
      </w:r>
      <w:r w:rsidRPr="00AA6186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.</w:t>
      </w:r>
    </w:p>
    <w:p w:rsidR="00675EF8" w:rsidRPr="00B238A3" w:rsidRDefault="00675EF8" w:rsidP="00675EF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675EF8" w:rsidRPr="00535521" w:rsidRDefault="00675EF8" w:rsidP="00675EF8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675EF8" w:rsidRDefault="00675EF8" w:rsidP="00675EF8">
      <w:pPr>
        <w:pStyle w:val="10"/>
        <w:rPr>
          <w:sz w:val="24"/>
          <w:szCs w:val="24"/>
        </w:rPr>
      </w:pPr>
    </w:p>
    <w:p w:rsidR="00675EF8" w:rsidRDefault="00675EF8" w:rsidP="00675EF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675EF8" w:rsidRPr="00645A45" w:rsidRDefault="00675EF8" w:rsidP="00675EF8"/>
    <w:p w:rsidR="00675EF8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Pr="00576500">
        <w:rPr>
          <w:iCs/>
          <w:sz w:val="24"/>
          <w:szCs w:val="24"/>
        </w:rPr>
        <w:t xml:space="preserve">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675EF8" w:rsidRPr="00B238A3" w:rsidRDefault="00675EF8" w:rsidP="00675EF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r w:rsidRPr="00B238A3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p w:rsidR="00675EF8" w:rsidRPr="00B238A3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675EF8" w:rsidRPr="00B238A3" w:rsidTr="00B45114">
        <w:trPr>
          <w:tblHeader/>
        </w:trPr>
        <w:tc>
          <w:tcPr>
            <w:tcW w:w="1189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675EF8" w:rsidRPr="00B238A3" w:rsidTr="00B45114">
        <w:trPr>
          <w:trHeight w:val="1406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75EF8" w:rsidRPr="001314F0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C17004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675EF8" w:rsidRPr="00C17004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675EF8" w:rsidRPr="00C17004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675EF8" w:rsidRPr="00C17004" w:rsidRDefault="00675EF8" w:rsidP="00B45114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675EF8" w:rsidRPr="00B238A3" w:rsidTr="00B45114">
        <w:trPr>
          <w:trHeight w:val="1687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5EF8" w:rsidRPr="00B238A3" w:rsidTr="00B45114">
        <w:trPr>
          <w:trHeight w:val="803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 xml:space="preserve">УК-3 - Способен осуществлять социальное взаимодействие и </w:t>
            </w:r>
            <w:r w:rsidRPr="001314F0">
              <w:rPr>
                <w:rFonts w:ascii="Times New Roman" w:eastAsia="Times New Roman" w:hAnsi="Times New Roman"/>
                <w:color w:val="000000"/>
              </w:rPr>
              <w:lastRenderedPageBreak/>
              <w:t>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3.1.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3.3.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Pr="001634A5">
              <w:rPr>
                <w:rFonts w:ascii="Times New Roman" w:hAnsi="Times New Roman"/>
              </w:rPr>
              <w:t xml:space="preserve">Уметь 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Pr="001634A5">
              <w:rPr>
                <w:rFonts w:ascii="Times New Roman" w:hAnsi="Times New Roman"/>
              </w:rPr>
              <w:t xml:space="preserve">Владеть  </w:t>
            </w:r>
            <w:r w:rsidRPr="001634A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Pr="001634A5">
              <w:rPr>
                <w:rFonts w:ascii="Times New Roman" w:hAnsi="Times New Roman"/>
              </w:rPr>
              <w:t>Владеть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675EF8" w:rsidRPr="00B238A3" w:rsidTr="00B45114">
        <w:trPr>
          <w:trHeight w:val="1159"/>
        </w:trPr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675EF8" w:rsidRPr="00B238A3" w:rsidTr="00B45114">
        <w:trPr>
          <w:trHeight w:val="1242"/>
        </w:trPr>
        <w:tc>
          <w:tcPr>
            <w:tcW w:w="1189" w:type="pct"/>
            <w:vMerge w:val="restar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 xml:space="preserve">УК-6 - Способен управлять своим временем, выстраивать и реализовывать траекторию саморазвития на основе принципов </w:t>
            </w:r>
            <w:r w:rsidRPr="001314F0">
              <w:rPr>
                <w:rFonts w:ascii="Times New Roman" w:eastAsia="Times New Roman" w:hAnsi="Times New Roman"/>
                <w:color w:val="000000"/>
              </w:rPr>
              <w:lastRenderedPageBreak/>
              <w:t>образования в течение всей жизни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6.1. </w:t>
            </w:r>
            <w:r w:rsidRPr="001634A5">
              <w:rPr>
                <w:rFonts w:ascii="Times New Roman" w:hAnsi="Times New Roman"/>
              </w:rPr>
              <w:t xml:space="preserve">Знать  </w:t>
            </w:r>
            <w:r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Pr="001634A5">
              <w:rPr>
                <w:rFonts w:ascii="Times New Roman" w:hAnsi="Times New Roman"/>
              </w:rPr>
              <w:t xml:space="preserve">Уметь   </w:t>
            </w:r>
            <w:r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6.4.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675EF8" w:rsidRPr="001634A5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675EF8" w:rsidRPr="00B238A3" w:rsidTr="00B45114">
        <w:tc>
          <w:tcPr>
            <w:tcW w:w="1189" w:type="pct"/>
            <w:vMerge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eastAsia="Times New Roman" w:hAnsi="Times New Roman"/>
                <w:color w:val="000000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Pr="00A45721">
              <w:rPr>
                <w:rFonts w:ascii="Times New Roman" w:hAnsi="Times New Roman"/>
              </w:rPr>
              <w:t xml:space="preserve"> 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675EF8" w:rsidRPr="00B238A3" w:rsidRDefault="00675EF8" w:rsidP="00B45114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B238A3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4F0">
              <w:rPr>
                <w:rFonts w:ascii="Times New Roman" w:eastAsia="Times New Roman" w:hAnsi="Times New Roman"/>
                <w:color w:val="000000"/>
              </w:rPr>
              <w:t>УК-8 -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A45721" w:rsidRDefault="00675EF8" w:rsidP="00B451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hAnsi="Times New Roman"/>
              </w:rPr>
            </w:pPr>
            <w:r w:rsidRPr="001314F0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675EF8" w:rsidRPr="001314F0" w:rsidRDefault="00675EF8" w:rsidP="00B4511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675EF8" w:rsidRPr="00A45721" w:rsidRDefault="00675EF8" w:rsidP="00B4511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9.3.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675EF8" w:rsidRPr="00A45721" w:rsidRDefault="00675EF8" w:rsidP="00B45114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A45721" w:rsidRDefault="00675EF8" w:rsidP="00B451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hAnsi="Times New Roman"/>
              </w:rPr>
            </w:pPr>
            <w:r w:rsidRPr="001314F0">
              <w:rPr>
                <w:rFonts w:ascii="Times New Roman" w:hAnsi="Times New Roman"/>
              </w:rPr>
              <w:lastRenderedPageBreak/>
              <w:t xml:space="preserve">УК-10  Способен принимать </w:t>
            </w:r>
            <w:r w:rsidRPr="001314F0">
              <w:rPr>
                <w:rFonts w:ascii="Times New Roman" w:hAnsi="Times New Roman"/>
              </w:rPr>
              <w:lastRenderedPageBreak/>
              <w:t>обоснованные экономические решения в различных областях жизнедеятельности</w:t>
            </w:r>
          </w:p>
          <w:p w:rsidR="00675EF8" w:rsidRPr="001314F0" w:rsidRDefault="00675EF8" w:rsidP="00B4511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10.1. </w:t>
            </w:r>
            <w:r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A45721">
              <w:rPr>
                <w:rFonts w:ascii="Times New Roman" w:eastAsia="DroidSerif" w:hAnsi="Times New Roman"/>
              </w:rPr>
              <w:t>;</w:t>
            </w:r>
          </w:p>
          <w:p w:rsidR="00675EF8" w:rsidRPr="00A45721" w:rsidRDefault="00675EF8" w:rsidP="00B4511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10.2. </w:t>
            </w:r>
            <w:r w:rsidRPr="00A45721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675EF8" w:rsidRPr="00A45721" w:rsidRDefault="00675EF8" w:rsidP="00B4511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675EF8" w:rsidRPr="00A45721" w:rsidRDefault="00675EF8" w:rsidP="00B45114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10.5. </w:t>
            </w:r>
            <w:r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675EF8" w:rsidRPr="00A45721" w:rsidRDefault="00675EF8" w:rsidP="00B45114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675EF8" w:rsidRPr="00B238A3" w:rsidTr="00B45114">
        <w:tc>
          <w:tcPr>
            <w:tcW w:w="1189" w:type="pct"/>
            <w:vAlign w:val="center"/>
          </w:tcPr>
          <w:p w:rsidR="00675EF8" w:rsidRPr="00A45721" w:rsidRDefault="00675EF8" w:rsidP="00B451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675EF8" w:rsidRPr="001314F0" w:rsidRDefault="00675EF8" w:rsidP="00B45114">
            <w:pPr>
              <w:rPr>
                <w:rFonts w:ascii="Times New Roman" w:hAnsi="Times New Roman"/>
              </w:rPr>
            </w:pPr>
            <w:r w:rsidRPr="001314F0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675EF8" w:rsidRPr="001314F0" w:rsidRDefault="00675EF8" w:rsidP="00B4511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11.1. </w:t>
            </w:r>
            <w:r w:rsidRPr="00A45721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675EF8" w:rsidRPr="00A45721" w:rsidRDefault="00675EF8" w:rsidP="00B4511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675EF8" w:rsidRPr="00B238A3" w:rsidRDefault="00675EF8" w:rsidP="00B45114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675EF8" w:rsidRPr="00B238A3" w:rsidRDefault="00675EF8" w:rsidP="00675EF8">
      <w:pPr>
        <w:rPr>
          <w:sz w:val="24"/>
          <w:szCs w:val="24"/>
        </w:rPr>
      </w:pPr>
    </w:p>
    <w:p w:rsidR="00675EF8" w:rsidRDefault="00675EF8" w:rsidP="00675EF8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bookmarkEnd w:id="6"/>
      <w:r w:rsidRPr="00B238A3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675EF8" w:rsidRDefault="00675EF8" w:rsidP="00675EF8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675EF8" w:rsidRPr="00B238A3" w:rsidTr="00B45114">
        <w:trPr>
          <w:tblHeader/>
        </w:trPr>
        <w:tc>
          <w:tcPr>
            <w:tcW w:w="1649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675EF8" w:rsidRPr="00B238A3" w:rsidRDefault="00675EF8" w:rsidP="00B4511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675EF8" w:rsidRPr="00B238A3" w:rsidTr="00B45114"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659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сбор, обработку и статистический анализ данных,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решения поставленных экономических задач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lastRenderedPageBreak/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675EF8" w:rsidRPr="005B79E7" w:rsidRDefault="00675EF8" w:rsidP="00B45114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="00B90934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 xml:space="preserve">меть анализировать и классифицировать большой объем </w:t>
            </w:r>
            <w:r w:rsidRPr="005B79E7">
              <w:rPr>
                <w:rFonts w:ascii="Times New Roman" w:hAnsi="Times New Roman"/>
              </w:rPr>
              <w:lastRenderedPageBreak/>
              <w:t>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="00B90934">
              <w:rPr>
                <w:rFonts w:ascii="Times New Roman" w:eastAsia="+mn-ea" w:hAnsi="Times New Roman"/>
                <w:color w:val="000000" w:themeColor="text1"/>
              </w:rPr>
              <w:t>у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="00B90934">
              <w:rPr>
                <w:rFonts w:ascii="Times New Roman" w:eastAsia="+mn-ea" w:hAnsi="Times New Roman"/>
                <w:color w:val="000000" w:themeColor="text1"/>
              </w:rPr>
              <w:t>у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="00B90934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представления аналитической информации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="00B90934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сбора, систематизации, анализа информации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="00B90934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659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r w:rsidR="00D6646B">
              <w:rPr>
                <w:rFonts w:ascii="Times New Roman" w:hAnsi="Times New Roman"/>
                <w:sz w:val="24"/>
                <w:szCs w:val="24"/>
              </w:rPr>
              <w:t>с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пособен анализировать и содержательно объяснять природу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-3.1</w:t>
            </w:r>
            <w:r w:rsidR="00032F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-3.2</w:t>
            </w:r>
            <w:r w:rsidR="00032FB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природу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экономических процессов на микро- и макро уровне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анализа и оценки тенденций развития рынка, анализа существующих на рынке предложений и возможностей 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659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="00D6646B">
              <w:rPr>
                <w:rFonts w:ascii="Times New Roman" w:hAnsi="Times New Roman"/>
                <w:sz w:val="24"/>
                <w:szCs w:val="24"/>
              </w:rPr>
              <w:t>с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разработки предложений по оптимизации </w:t>
            </w:r>
            <w:r w:rsidRPr="005B79E7">
              <w:rPr>
                <w:rFonts w:ascii="Times New Roman" w:hAnsi="Times New Roman"/>
              </w:rPr>
              <w:lastRenderedPageBreak/>
              <w:t>бизнес-процессов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  <w:p w:rsidR="00675EF8" w:rsidRPr="005B79E7" w:rsidRDefault="00675EF8" w:rsidP="00B45114"/>
        </w:tc>
      </w:tr>
      <w:tr w:rsidR="00675EF8" w:rsidRPr="00B238A3" w:rsidTr="00B45114">
        <w:trPr>
          <w:trHeight w:val="3717"/>
        </w:trPr>
        <w:tc>
          <w:tcPr>
            <w:tcW w:w="1649" w:type="pct"/>
          </w:tcPr>
          <w:p w:rsidR="00675EF8" w:rsidRPr="005B79E7" w:rsidRDefault="00675EF8" w:rsidP="00B4511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5B79E7" w:rsidRDefault="00675EF8" w:rsidP="00B4511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="00032FB8"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75EF8" w:rsidRPr="005B79E7" w:rsidRDefault="00675EF8" w:rsidP="00B4511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675EF8" w:rsidRPr="005B79E7" w:rsidRDefault="00675EF8" w:rsidP="00B45114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E463E7" w:rsidRPr="00B238A3" w:rsidTr="00E463E7">
        <w:trPr>
          <w:trHeight w:val="2062"/>
        </w:trPr>
        <w:tc>
          <w:tcPr>
            <w:tcW w:w="1649" w:type="pct"/>
          </w:tcPr>
          <w:p w:rsidR="00E463E7" w:rsidRPr="00D6646B" w:rsidRDefault="00E463E7" w:rsidP="00D6646B">
            <w:pPr>
              <w:rPr>
                <w:b/>
                <w:sz w:val="24"/>
                <w:szCs w:val="24"/>
              </w:rPr>
            </w:pPr>
            <w:r w:rsidRPr="00D6646B">
              <w:rPr>
                <w:rFonts w:ascii="Times New Roman" w:hAnsi="Times New Roman"/>
                <w:b/>
                <w:sz w:val="24"/>
                <w:szCs w:val="24"/>
              </w:rPr>
              <w:t>ОПК 6.</w:t>
            </w:r>
            <w:r w:rsidRPr="00D6646B">
              <w:rPr>
                <w:b/>
                <w:sz w:val="24"/>
                <w:szCs w:val="24"/>
              </w:rPr>
              <w:t xml:space="preserve"> </w:t>
            </w:r>
            <w:r w:rsidR="00D6646B" w:rsidRPr="00D664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6646B">
              <w:rPr>
                <w:rFonts w:ascii="Times New Roman" w:hAnsi="Times New Roman"/>
                <w:sz w:val="24"/>
                <w:szCs w:val="24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</w:tcPr>
          <w:p w:rsidR="00E463E7" w:rsidRPr="00B90934" w:rsidRDefault="00B905DB" w:rsidP="00E463E7">
            <w:pPr>
              <w:rPr>
                <w:rFonts w:ascii="Times New Roman" w:hAnsi="Times New Roman"/>
                <w:color w:val="000000"/>
              </w:rPr>
            </w:pPr>
            <w:r w:rsidRPr="00B90934">
              <w:rPr>
                <w:rFonts w:ascii="Times New Roman" w:hAnsi="Times New Roman"/>
                <w:b/>
              </w:rPr>
              <w:t>И</w:t>
            </w:r>
            <w:r w:rsidR="00E463E7" w:rsidRPr="00B90934">
              <w:rPr>
                <w:rFonts w:ascii="Times New Roman" w:hAnsi="Times New Roman"/>
                <w:b/>
              </w:rPr>
              <w:t xml:space="preserve">ОПК 6.1. </w:t>
            </w:r>
            <w:r w:rsidR="00B90934" w:rsidRPr="00B90934">
              <w:rPr>
                <w:rFonts w:ascii="Times New Roman" w:hAnsi="Times New Roman"/>
                <w:color w:val="000000"/>
              </w:rPr>
              <w:t>з</w:t>
            </w:r>
            <w:r w:rsidR="00E463E7" w:rsidRPr="00B90934">
              <w:rPr>
                <w:rFonts w:ascii="Times New Roman" w:hAnsi="Times New Roman"/>
                <w:color w:val="000000"/>
              </w:rPr>
              <w:t>нать принципы работы современных информационных технологий</w:t>
            </w:r>
          </w:p>
          <w:p w:rsidR="00E463E7" w:rsidRPr="00B90934" w:rsidRDefault="00B905DB" w:rsidP="00E463E7">
            <w:pPr>
              <w:rPr>
                <w:rFonts w:ascii="Times New Roman" w:hAnsi="Times New Roman"/>
              </w:rPr>
            </w:pPr>
            <w:r w:rsidRPr="00B90934">
              <w:rPr>
                <w:rFonts w:ascii="Times New Roman" w:hAnsi="Times New Roman"/>
                <w:b/>
              </w:rPr>
              <w:t>И</w:t>
            </w:r>
            <w:r w:rsidR="00E463E7" w:rsidRPr="00B90934">
              <w:rPr>
                <w:rFonts w:ascii="Times New Roman" w:hAnsi="Times New Roman"/>
                <w:b/>
              </w:rPr>
              <w:t>ОПК 6.2.</w:t>
            </w:r>
            <w:r w:rsidR="00E463E7" w:rsidRPr="00B90934">
              <w:rPr>
                <w:rFonts w:ascii="Times New Roman" w:hAnsi="Times New Roman"/>
              </w:rPr>
              <w:t xml:space="preserve"> </w:t>
            </w:r>
            <w:r w:rsidR="00B90934" w:rsidRPr="00B90934">
              <w:rPr>
                <w:rFonts w:ascii="Times New Roman" w:hAnsi="Times New Roman"/>
              </w:rPr>
              <w:t>у</w:t>
            </w:r>
            <w:r w:rsidR="00E463E7" w:rsidRPr="00B90934">
              <w:rPr>
                <w:rFonts w:ascii="Times New Roman" w:hAnsi="Times New Roman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E463E7" w:rsidRPr="005B79E7" w:rsidRDefault="00B905DB" w:rsidP="00B90934">
            <w:pPr>
              <w:rPr>
                <w:b/>
              </w:rPr>
            </w:pPr>
            <w:r w:rsidRPr="00B90934">
              <w:rPr>
                <w:rFonts w:ascii="Times New Roman" w:hAnsi="Times New Roman"/>
                <w:b/>
              </w:rPr>
              <w:t>И</w:t>
            </w:r>
            <w:r w:rsidR="00E463E7" w:rsidRPr="00B90934">
              <w:rPr>
                <w:rFonts w:ascii="Times New Roman" w:hAnsi="Times New Roman"/>
                <w:b/>
              </w:rPr>
              <w:t>ОПК 6.3.</w:t>
            </w:r>
            <w:r w:rsidR="00E463E7" w:rsidRPr="00B90934">
              <w:rPr>
                <w:rFonts w:ascii="Times New Roman" w:hAnsi="Times New Roman"/>
              </w:rPr>
              <w:t xml:space="preserve"> </w:t>
            </w:r>
            <w:r w:rsidR="00B90934" w:rsidRPr="00B90934">
              <w:rPr>
                <w:rFonts w:ascii="Times New Roman" w:hAnsi="Times New Roman"/>
              </w:rPr>
              <w:t>в</w:t>
            </w:r>
            <w:r w:rsidR="00E463E7" w:rsidRPr="00B90934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E463E7" w:rsidRDefault="00E463E7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AC7BEC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</w:t>
      </w:r>
      <w:r w:rsidRPr="00535521">
        <w:rPr>
          <w:iCs/>
          <w:sz w:val="24"/>
          <w:szCs w:val="24"/>
        </w:rPr>
        <w:lastRenderedPageBreak/>
        <w:t xml:space="preserve">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846D90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475080" w:rsidRPr="000379FA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379FA">
              <w:rPr>
                <w:rFonts w:ascii="Times New Roman" w:hAnsi="Times New Roman" w:cs="Times New Roman"/>
                <w:color w:val="000000" w:themeColor="text1"/>
              </w:rPr>
              <w:t xml:space="preserve">ПК-1 Способность к определению стоимости организации </w:t>
            </w:r>
          </w:p>
          <w:p w:rsidR="00475080" w:rsidRPr="00FE4EF0" w:rsidRDefault="00475080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:rsidR="00475080" w:rsidRPr="00FE4EF0" w:rsidRDefault="00475080" w:rsidP="004D1B7C">
            <w:pPr>
              <w:rPr>
                <w:color w:val="000000" w:themeColor="text1"/>
                <w:sz w:val="18"/>
                <w:szCs w:val="18"/>
              </w:rPr>
            </w:pPr>
          </w:p>
          <w:p w:rsidR="00475080" w:rsidRPr="000379FA" w:rsidRDefault="00475080" w:rsidP="004D1B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FE4EF0" w:rsidRDefault="00475080" w:rsidP="004D1B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учета, общие вопросы финансовой аренды (лизинга)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стандарты, правила и методология определения стоимостей, соответствующая судебная практика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ценообразующих факторов и выявления качественных характеристик, влияющих на стоимость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ИПК-1.6.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методы организации работ по определению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влияние различных видов износа имущества на стоимость организации;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 знать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особенности рынка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бухгалтерского учета, 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установленные формыпри составлении итогового документа об определении стоимостей в виде отчета, сметы, заключения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организаций, в переговорах с заказчиками 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структурировать и хранить документы, получаемые от заказчика и третьих лиц в ходе определения стоимостей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идентифицировать активы организаций, и отражать их состояние, в том числе особенности при фотографировании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ИПК-1.14.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ИПК-1.15.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использовать в работе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ИПК-1.16.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отражать состояние и особенности организаций при их описании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FE4EF0" w:rsidRDefault="00475080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ИПК-1.17. 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пользоваться источниками информации, выявлять и отображать ценообразующие факторы организаций</w:t>
            </w:r>
            <w:r w:rsidRPr="0047508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владеть 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в работе и анализе правоустанавливающих документов на имущество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ИПК-1.19.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итогового документа об определении стоимостей организаций, архивирования документов, получаемых от заказчика и третьих лиц в ходе определения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ИПК-1.20.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расчетов при определении стоимости, определения итоговых величин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ИПК-1.21.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4D1B7C">
            <w:pPr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осмотра и фотографирование имущества организаций,</w:t>
            </w:r>
          </w:p>
          <w:p w:rsidR="00475080" w:rsidRPr="00475080" w:rsidRDefault="00475080" w:rsidP="00BD0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>установления технических и правовых параметров, влияющих на стоимость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FE4EF0" w:rsidRDefault="00475080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ИПК-1.23.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переговоров с заказчиками об определении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ИПК-1.24.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изучение рынка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ИПК-1.25.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описания организаций подбора объектов - аналогов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ИПК-1.26.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методов и подходов для определения стоимостей организаций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ИПК-1.27.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привлечения отраслевых экспертов для проведения исследований, требующих специальных знаний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ИПК-1.28.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информации об организации и совокупности прав на нее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задания на определение стоимостей в соответствии с установленной формой</w:t>
            </w: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B238A3" w:rsidRDefault="0047508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475080" w:rsidRDefault="00475080" w:rsidP="00475080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475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ИПК-1.30. владеть</w:t>
            </w:r>
            <w:r w:rsidRPr="004750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исследования состояния (в том числе технического состояния активов) организаций.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  <w:p w:rsidR="006058F6" w:rsidRPr="000379FA" w:rsidRDefault="006058F6" w:rsidP="004D1B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9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ПК-2 Способность к определению </w:t>
            </w:r>
            <w:r w:rsidRPr="000379FA">
              <w:rPr>
                <w:rFonts w:ascii="Times New Roman" w:hAnsi="Times New Roman"/>
                <w:sz w:val="20"/>
                <w:szCs w:val="20"/>
              </w:rPr>
              <w:t>стоимостей движимого и недвижимого имущества, прав, работ и услуг, связанных с объектами недвижимости</w:t>
            </w:r>
          </w:p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ценообразования на рынке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различных видов износа и ремонта на стоимость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организации работ по определению стоимостей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этику делового общения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.7.знать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объектов недвижимости, требования охраны труда;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.8.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установленную форму при составлении задания на определение стоимостей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движимого и недвижимого имущества в переговорах с заказчиками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состояние и особенности объектов движимого и недвижимого имущества при их описании, идентифицировать движимое и недвижимого имущество и отражать его состояние и особенности при фотографировании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 этику делового общения</w:t>
            </w:r>
            <w:r w:rsidRPr="006058F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переговоров с заказчиками об определении стоимостей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привлечения отраслевых экспертов для проведения исследований, требующих специальных знаний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движимого и недвижимого имущества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рынка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итоговых величин стоимостей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объектов - аналогов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расчетов при определении стоимости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ограничений и пределов применения полученных величин стоимостей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задания на определение стоимостей в соответствии с установленной формой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 анализа правоустанавливающих документов на недвижимое имущество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информации о движимом и недвижимом имуществе и совокупности прав на него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фотографирования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технических и правовых параметров, влияющих на стоимость движимого и недвижимого имущества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состояния (в том числе технического) движимого и недвижимого имущества.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итогового документа об определении стоимостей недвижимого имущества, в виде отчета, сметы, заключения, 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>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выбора методов и подходов для определения стоимостей движимого и недвижимого имущества.</w:t>
            </w:r>
          </w:p>
        </w:tc>
      </w:tr>
      <w:tr w:rsidR="006058F6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EC4010" w:rsidRDefault="006058F6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6058F6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05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.32. владеть</w:t>
            </w:r>
            <w:r w:rsidRPr="006058F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6058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допущений и ограничивающих условий при определении стоимостей движимого и недвижимого имущества.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:rsidR="00032FB8" w:rsidRPr="00032FB8" w:rsidRDefault="00032FB8" w:rsidP="004D1B7C">
            <w:pPr>
              <w:rPr>
                <w:rFonts w:ascii="Times New Roman" w:hAnsi="Times New Roman"/>
                <w:sz w:val="20"/>
                <w:szCs w:val="20"/>
              </w:rPr>
            </w:pPr>
            <w:r w:rsidRPr="00032F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ПК-3 Способность к формированию </w:t>
            </w:r>
            <w:r w:rsidRPr="00032FB8">
              <w:rPr>
                <w:rFonts w:ascii="Times New Roman" w:hAnsi="Times New Roman"/>
                <w:sz w:val="20"/>
                <w:szCs w:val="20"/>
              </w:rPr>
              <w:t xml:space="preserve">возможных решений на основе разработанных для них </w:t>
            </w:r>
            <w:r w:rsidRPr="00032FB8">
              <w:rPr>
                <w:rFonts w:ascii="Times New Roman" w:hAnsi="Times New Roman"/>
                <w:sz w:val="20"/>
                <w:szCs w:val="20"/>
              </w:rPr>
              <w:lastRenderedPageBreak/>
              <w:t>целевых показателей</w:t>
            </w:r>
          </w:p>
          <w:p w:rsidR="00032FB8" w:rsidRPr="007D7F35" w:rsidRDefault="00032FB8" w:rsidP="004D1B7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2FB8" w:rsidRPr="007D7F35" w:rsidRDefault="00032FB8" w:rsidP="004D1B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языки визуального моделирования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теорию систем;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область и специфику деятельности организации в объеме, достаточном для решения задач бизнес- программирования и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моделирование,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многомерного статистического 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используемые в бизнес-анализе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 знать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многомерного статистического 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.6.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результаты бизнес-анализа в соответствии с выбранными подходами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определять связи и зависимости между элементами информации бизнес-анализа;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бизнес-анализа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внутренние (внешние) факторы и условия, влияющие на деятельность организации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требования заинтересованных сторон с точки зрения критериев качества, определяемых выбранными подходами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оценку эффективности решения с точки зрения выбранных критериев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объем и границы работ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работе методы многомерного статистического анализа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выявление, сбор и анализ информации бизнес-анализа для формирования возможных решений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решения с точки зрения выбранных критериев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информационных технологий в объеме, необходимом для целей бизнес-анализа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;; </w:t>
            </w:r>
          </w:p>
        </w:tc>
      </w:tr>
      <w:tr w:rsidR="00032FB8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7D7F35" w:rsidRDefault="00032FB8" w:rsidP="004D1B7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32FB8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03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работе методы многомерного статистического анализа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9F6BED" w:rsidRPr="009F6BED" w:rsidRDefault="009F6BED" w:rsidP="004D1B7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:rsidR="009F6BED" w:rsidRPr="009F6BED" w:rsidRDefault="009F6BED" w:rsidP="004D1B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B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ПК-4 Способность к анализу, обоснованию и выбору решения</w:t>
            </w:r>
          </w:p>
          <w:p w:rsidR="009F6BED" w:rsidRPr="009F6BED" w:rsidRDefault="009F6BED" w:rsidP="004D1B7C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теорию межличностной и групповой коммуникации в деловом взаимодействии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>теорию конфликтов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методы сбора, анализа, систематизации, хранения и поддержания в актуальном состоянии информации бизнес-анализа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(программное обеспечение), применяемые в организации, в объеме, необходимом для целей бизнес-анализа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  <w:r w:rsidRPr="00032FB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.5.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организовывать и проводить встречи и обсуждения с заинтересованными сторонами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техники эффективных коммуникаций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32FB8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32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32FB8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Pr="00032FB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бизнес-анализа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решений с точки зрения достижения целевых показателей решений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решения для реализации в составе группы экспертов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межличностной и групповой коммуникации в деловом взаимодействии, теорией конфликтов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827FA0" w:rsidRDefault="009F6BED" w:rsidP="004D1B7C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9F6BED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.15. владеть</w:t>
            </w:r>
            <w:r w:rsidRPr="009F6BE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ресурсов, необходимых для реализации решений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F6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Pr="000530F0">
        <w:rPr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414272" w:rsidRPr="00535521" w:rsidRDefault="00414272" w:rsidP="0041427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414272" w:rsidRPr="00535521" w:rsidRDefault="00414272" w:rsidP="0041427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14272" w:rsidRPr="00535521" w:rsidRDefault="00414272" w:rsidP="00414272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414272" w:rsidRDefault="00414272" w:rsidP="00414272">
      <w:pPr>
        <w:pStyle w:val="10"/>
        <w:jc w:val="left"/>
        <w:rPr>
          <w:sz w:val="24"/>
          <w:szCs w:val="24"/>
        </w:rPr>
      </w:pPr>
    </w:p>
    <w:p w:rsidR="00414272" w:rsidRDefault="00414272" w:rsidP="00414272">
      <w:pPr>
        <w:pStyle w:val="10"/>
        <w:rPr>
          <w:sz w:val="24"/>
          <w:szCs w:val="24"/>
        </w:rPr>
      </w:pPr>
    </w:p>
    <w:p w:rsidR="00414272" w:rsidRPr="00B238A3" w:rsidRDefault="00414272" w:rsidP="00414272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414272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14272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Pr="00310B29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414272" w:rsidRPr="00284C7E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Академия располагает на праве собственности помещениями и оборудованием для реализации образовательной программы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Pr="00284C7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284C7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284C7E">
        <w:rPr>
          <w:rFonts w:ascii="Times New Roman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414272" w:rsidRPr="00E53AEC" w:rsidRDefault="00414272" w:rsidP="00414272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14272" w:rsidRPr="00E53AEC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414272" w:rsidRPr="00E53AEC" w:rsidRDefault="00414272" w:rsidP="00414272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14272" w:rsidRPr="00535521" w:rsidRDefault="00414272" w:rsidP="00414272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414272" w:rsidRPr="00310B29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414272" w:rsidRPr="00776018" w:rsidRDefault="00414272" w:rsidP="00414272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414272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14272" w:rsidRPr="00017658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414272" w:rsidRPr="00017658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272" w:rsidRPr="00017658" w:rsidRDefault="00414272" w:rsidP="00414272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ОмГА.</w:t>
      </w:r>
      <w:r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414272" w:rsidRPr="00017658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17658">
        <w:rPr>
          <w:rFonts w:ascii="Times New Roman" w:hAnsi="Times New Roman" w:cs="Times New Roman"/>
          <w:sz w:val="24"/>
          <w:szCs w:val="24"/>
        </w:rPr>
        <w:t>.</w:t>
      </w:r>
    </w:p>
    <w:p w:rsidR="00414272" w:rsidRPr="00AA0620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A062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414272" w:rsidRPr="00AA0620" w:rsidRDefault="00414272" w:rsidP="00414272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414272" w:rsidRPr="00AA0620" w:rsidRDefault="00414272" w:rsidP="00414272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846D9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414272" w:rsidRPr="00AA0620" w:rsidRDefault="00414272" w:rsidP="00414272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46D90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414272" w:rsidRPr="00AA0620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272" w:rsidRPr="00AA0620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414272" w:rsidRPr="00F27F64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14272" w:rsidRPr="00017658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14272" w:rsidRPr="00017658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14272" w:rsidRPr="00017658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14272" w:rsidRDefault="00414272" w:rsidP="00414272">
      <w:pPr>
        <w:jc w:val="both"/>
        <w:rPr>
          <w:iCs/>
          <w:sz w:val="24"/>
          <w:szCs w:val="24"/>
        </w:rPr>
      </w:pPr>
    </w:p>
    <w:p w:rsidR="00414272" w:rsidRPr="00AA0620" w:rsidRDefault="00414272" w:rsidP="00414272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414272" w:rsidRDefault="00414272" w:rsidP="00414272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414272" w:rsidRDefault="00414272" w:rsidP="00414272">
      <w:pPr>
        <w:ind w:firstLine="720"/>
        <w:jc w:val="both"/>
        <w:rPr>
          <w:iCs/>
          <w:sz w:val="24"/>
          <w:szCs w:val="24"/>
        </w:rPr>
      </w:pPr>
    </w:p>
    <w:p w:rsidR="00414272" w:rsidRPr="00AA0620" w:rsidRDefault="00414272" w:rsidP="00414272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14272" w:rsidRPr="00F27F64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414272" w:rsidRPr="00F27F64" w:rsidRDefault="00414272" w:rsidP="00414272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14272" w:rsidRDefault="00414272" w:rsidP="0041427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414272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414272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Default="00414272" w:rsidP="004142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414272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414272" w:rsidRDefault="00414272" w:rsidP="004142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</w:t>
      </w:r>
      <w:r w:rsidR="00612282">
        <w:rPr>
          <w:sz w:val="24"/>
          <w:szCs w:val="24"/>
        </w:rPr>
        <w:t>воспитание</w:t>
      </w:r>
      <w:r w:rsidRPr="00751749">
        <w:rPr>
          <w:sz w:val="24"/>
          <w:szCs w:val="24"/>
        </w:rPr>
        <w:t>.</w:t>
      </w:r>
      <w:r w:rsidR="00A959CA">
        <w:rPr>
          <w:sz w:val="24"/>
          <w:szCs w:val="24"/>
        </w:rPr>
        <w:t xml:space="preserve"> Приложение 2. 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</w:t>
      </w:r>
      <w:r>
        <w:rPr>
          <w:sz w:val="24"/>
          <w:szCs w:val="24"/>
        </w:rPr>
        <w:lastRenderedPageBreak/>
        <w:t xml:space="preserve">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414272" w:rsidRDefault="00414272" w:rsidP="004142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414272" w:rsidRDefault="00414272" w:rsidP="00414272">
      <w:pPr>
        <w:spacing w:line="360" w:lineRule="auto"/>
        <w:ind w:firstLine="709"/>
        <w:jc w:val="both"/>
        <w:rPr>
          <w:sz w:val="24"/>
          <w:szCs w:val="24"/>
        </w:rPr>
      </w:pPr>
    </w:p>
    <w:p w:rsidR="00414272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Default="00414272" w:rsidP="0041427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272" w:rsidRPr="00452615" w:rsidRDefault="00414272" w:rsidP="0041427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617E75">
        <w:rPr>
          <w:sz w:val="24"/>
          <w:szCs w:val="24"/>
          <w:lang w:bidi="ru-RU"/>
        </w:rPr>
        <w:t>1</w:t>
      </w:r>
    </w:p>
    <w:p w:rsidR="00414272" w:rsidRPr="00B238A3" w:rsidRDefault="00414272" w:rsidP="00414272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414272" w:rsidRPr="00B238A3" w:rsidRDefault="00414272" w:rsidP="00414272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414272" w:rsidRPr="00B238A3" w:rsidTr="00B45114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414272" w:rsidRPr="00B238A3" w:rsidRDefault="00414272" w:rsidP="00B45114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B238A3" w:rsidRDefault="00414272" w:rsidP="00B45114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414272" w:rsidRPr="00B238A3" w:rsidRDefault="00414272" w:rsidP="00B45114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14272" w:rsidRPr="00B238A3" w:rsidTr="00B45114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14272" w:rsidRPr="002617FF" w:rsidRDefault="00414272" w:rsidP="00B4511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BF5" w:rsidRPr="00B238A3" w:rsidTr="00B45114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56167F" w:rsidRDefault="00213BF5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3BF5" w:rsidRPr="00213BF5" w:rsidRDefault="00213BF5" w:rsidP="00B45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F5">
              <w:rPr>
                <w:rFonts w:ascii="Times New Roman" w:hAnsi="Times New Roman" w:cs="Times New Roman"/>
                <w:sz w:val="24"/>
                <w:szCs w:val="24"/>
              </w:rPr>
              <w:t>08.025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213BF5" w:rsidRDefault="00213BF5" w:rsidP="006D22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 w:rsidR="006D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в оценочной деятельности</w:t>
            </w:r>
            <w:r w:rsidR="006D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26 ноября 2018 г. </w:t>
            </w:r>
            <w:r w:rsidRPr="00213B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742н (зарегистрирован Министерством юстиции Российской Федерации 31 января 2019 г., регистрационный </w:t>
            </w:r>
            <w:r w:rsidRPr="00213B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53642)</w:t>
            </w:r>
          </w:p>
        </w:tc>
      </w:tr>
      <w:tr w:rsidR="00414272" w:rsidRPr="00B949CB" w:rsidTr="00B45114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B949CB" w:rsidRDefault="00414272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B949CB" w:rsidRDefault="00414272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B949CB" w:rsidRDefault="00414272" w:rsidP="00B4511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272" w:rsidRPr="00213BF5" w:rsidRDefault="00414272" w:rsidP="00213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5B3AAC" w:rsidRDefault="00213BF5" w:rsidP="00213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«Бизнес-аналитик»</w:t>
            </w:r>
            <w:r w:rsidRPr="00213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утвержденный приказом Министерства труда и социальной защиты Российской Федерации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 25 сентября 2018 года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592н (В редакции, введенной в действие с 20 января 2019 года приказом Минтруда России от 14 декабря 2018 года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807н.)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в Министерстве юстиции Российской Федерации 11 октября 2018 года,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егистрационный 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213B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52408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14272" w:rsidRPr="00B949CB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Default="00414272" w:rsidP="0041427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272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414272" w:rsidSect="00612282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316" w:rsidRDefault="007C0316" w:rsidP="00E2030F">
      <w:r>
        <w:separator/>
      </w:r>
    </w:p>
  </w:endnote>
  <w:endnote w:type="continuationSeparator" w:id="0">
    <w:p w:rsidR="007C0316" w:rsidRDefault="007C031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6A9" w:rsidRDefault="0093156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06A9" w:rsidRDefault="00BD06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316" w:rsidRDefault="007C0316" w:rsidP="00E2030F">
      <w:r>
        <w:separator/>
      </w:r>
    </w:p>
  </w:footnote>
  <w:footnote w:type="continuationSeparator" w:id="0">
    <w:p w:rsidR="007C0316" w:rsidRDefault="007C031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4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6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3"/>
  </w:num>
  <w:num w:numId="5">
    <w:abstractNumId w:val="22"/>
  </w:num>
  <w:num w:numId="6">
    <w:abstractNumId w:val="0"/>
  </w:num>
  <w:num w:numId="7">
    <w:abstractNumId w:val="10"/>
  </w:num>
  <w:num w:numId="8">
    <w:abstractNumId w:val="32"/>
  </w:num>
  <w:num w:numId="9">
    <w:abstractNumId w:val="2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9"/>
  </w:num>
  <w:num w:numId="13">
    <w:abstractNumId w:val="2"/>
  </w:num>
  <w:num w:numId="14">
    <w:abstractNumId w:val="1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31"/>
  </w:num>
  <w:num w:numId="22">
    <w:abstractNumId w:val="16"/>
  </w:num>
  <w:num w:numId="23">
    <w:abstractNumId w:val="1"/>
  </w:num>
  <w:num w:numId="24">
    <w:abstractNumId w:val="24"/>
  </w:num>
  <w:num w:numId="25">
    <w:abstractNumId w:val="18"/>
  </w:num>
  <w:num w:numId="26">
    <w:abstractNumId w:val="30"/>
  </w:num>
  <w:num w:numId="27">
    <w:abstractNumId w:val="12"/>
  </w:num>
  <w:num w:numId="28">
    <w:abstractNumId w:val="26"/>
  </w:num>
  <w:num w:numId="29">
    <w:abstractNumId w:val="25"/>
  </w:num>
  <w:num w:numId="30">
    <w:abstractNumId w:val="23"/>
  </w:num>
  <w:num w:numId="31">
    <w:abstractNumId w:val="14"/>
  </w:num>
  <w:num w:numId="32">
    <w:abstractNumId w:val="7"/>
  </w:num>
  <w:num w:numId="33">
    <w:abstractNumId w:val="15"/>
  </w:num>
  <w:num w:numId="34">
    <w:abstractNumId w:val="11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7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05628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2FB8"/>
    <w:rsid w:val="000358A4"/>
    <w:rsid w:val="0003632D"/>
    <w:rsid w:val="000379FA"/>
    <w:rsid w:val="00040716"/>
    <w:rsid w:val="00040D6E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74AA6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14F0"/>
    <w:rsid w:val="00135678"/>
    <w:rsid w:val="00145615"/>
    <w:rsid w:val="00147304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3BF5"/>
    <w:rsid w:val="00215495"/>
    <w:rsid w:val="00217F5B"/>
    <w:rsid w:val="00230975"/>
    <w:rsid w:val="00230D8E"/>
    <w:rsid w:val="00230DC5"/>
    <w:rsid w:val="002454C4"/>
    <w:rsid w:val="0025102D"/>
    <w:rsid w:val="002534C8"/>
    <w:rsid w:val="00253A81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C76A3"/>
    <w:rsid w:val="002D04A7"/>
    <w:rsid w:val="002D2429"/>
    <w:rsid w:val="002D24CD"/>
    <w:rsid w:val="002D35D5"/>
    <w:rsid w:val="002E2749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8B4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0DC2"/>
    <w:rsid w:val="003F17FB"/>
    <w:rsid w:val="003F77F1"/>
    <w:rsid w:val="003F77F2"/>
    <w:rsid w:val="00400B92"/>
    <w:rsid w:val="004036F9"/>
    <w:rsid w:val="00404B40"/>
    <w:rsid w:val="00405FFD"/>
    <w:rsid w:val="00407B04"/>
    <w:rsid w:val="00414272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5080"/>
    <w:rsid w:val="00476D45"/>
    <w:rsid w:val="00481445"/>
    <w:rsid w:val="004815EA"/>
    <w:rsid w:val="004839EB"/>
    <w:rsid w:val="0048419C"/>
    <w:rsid w:val="004864D4"/>
    <w:rsid w:val="0049538A"/>
    <w:rsid w:val="004A4C10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2407"/>
    <w:rsid w:val="005027A3"/>
    <w:rsid w:val="00505105"/>
    <w:rsid w:val="00507F33"/>
    <w:rsid w:val="005105D0"/>
    <w:rsid w:val="0051352E"/>
    <w:rsid w:val="00513E71"/>
    <w:rsid w:val="0051404A"/>
    <w:rsid w:val="00515298"/>
    <w:rsid w:val="00521738"/>
    <w:rsid w:val="00522674"/>
    <w:rsid w:val="00526A40"/>
    <w:rsid w:val="005277DB"/>
    <w:rsid w:val="00527E9A"/>
    <w:rsid w:val="005310F2"/>
    <w:rsid w:val="00532FE7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4255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58F6"/>
    <w:rsid w:val="00606E79"/>
    <w:rsid w:val="006107DA"/>
    <w:rsid w:val="00612282"/>
    <w:rsid w:val="0061276D"/>
    <w:rsid w:val="00615AA6"/>
    <w:rsid w:val="00617E75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75EF8"/>
    <w:rsid w:val="00681B06"/>
    <w:rsid w:val="00684931"/>
    <w:rsid w:val="0069797D"/>
    <w:rsid w:val="006A147B"/>
    <w:rsid w:val="006B4E7C"/>
    <w:rsid w:val="006C7A5E"/>
    <w:rsid w:val="006D227C"/>
    <w:rsid w:val="006D2EA4"/>
    <w:rsid w:val="006D3A3D"/>
    <w:rsid w:val="006D7964"/>
    <w:rsid w:val="006E092B"/>
    <w:rsid w:val="006E3427"/>
    <w:rsid w:val="006E407D"/>
    <w:rsid w:val="006F0E9F"/>
    <w:rsid w:val="006F7E56"/>
    <w:rsid w:val="00700E34"/>
    <w:rsid w:val="00702389"/>
    <w:rsid w:val="00705C5D"/>
    <w:rsid w:val="00710138"/>
    <w:rsid w:val="007151CD"/>
    <w:rsid w:val="00720032"/>
    <w:rsid w:val="00721EFD"/>
    <w:rsid w:val="00725371"/>
    <w:rsid w:val="00730452"/>
    <w:rsid w:val="00731404"/>
    <w:rsid w:val="0073778F"/>
    <w:rsid w:val="00740938"/>
    <w:rsid w:val="00741477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0BD2"/>
    <w:rsid w:val="007B365D"/>
    <w:rsid w:val="007B4B8D"/>
    <w:rsid w:val="007C0316"/>
    <w:rsid w:val="007C3BEC"/>
    <w:rsid w:val="007C3FA9"/>
    <w:rsid w:val="007D1EA8"/>
    <w:rsid w:val="007D2D85"/>
    <w:rsid w:val="007D341E"/>
    <w:rsid w:val="007D6C86"/>
    <w:rsid w:val="007E4E1C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46D90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1567"/>
    <w:rsid w:val="00935498"/>
    <w:rsid w:val="00941D30"/>
    <w:rsid w:val="00942D72"/>
    <w:rsid w:val="00943382"/>
    <w:rsid w:val="009460AD"/>
    <w:rsid w:val="009578A9"/>
    <w:rsid w:val="0096098A"/>
    <w:rsid w:val="0096430A"/>
    <w:rsid w:val="00967F30"/>
    <w:rsid w:val="00974B01"/>
    <w:rsid w:val="00985ADA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6BED"/>
    <w:rsid w:val="009F741D"/>
    <w:rsid w:val="00A05728"/>
    <w:rsid w:val="00A11530"/>
    <w:rsid w:val="00A13D73"/>
    <w:rsid w:val="00A14E5A"/>
    <w:rsid w:val="00A16BEE"/>
    <w:rsid w:val="00A16BF1"/>
    <w:rsid w:val="00A170C3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0C6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959CA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05DB"/>
    <w:rsid w:val="00B90934"/>
    <w:rsid w:val="00B93426"/>
    <w:rsid w:val="00B935B7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0EE4"/>
    <w:rsid w:val="00BF2A89"/>
    <w:rsid w:val="00BF6DFB"/>
    <w:rsid w:val="00BF7DEA"/>
    <w:rsid w:val="00C01041"/>
    <w:rsid w:val="00C07EE9"/>
    <w:rsid w:val="00C11628"/>
    <w:rsid w:val="00C13C17"/>
    <w:rsid w:val="00C17004"/>
    <w:rsid w:val="00C30DF4"/>
    <w:rsid w:val="00C31362"/>
    <w:rsid w:val="00C3236C"/>
    <w:rsid w:val="00C421B0"/>
    <w:rsid w:val="00C45D5A"/>
    <w:rsid w:val="00C515FD"/>
    <w:rsid w:val="00C520C8"/>
    <w:rsid w:val="00C573AC"/>
    <w:rsid w:val="00C60B1D"/>
    <w:rsid w:val="00C63FEB"/>
    <w:rsid w:val="00C65C6F"/>
    <w:rsid w:val="00C7446A"/>
    <w:rsid w:val="00C7740B"/>
    <w:rsid w:val="00C837C3"/>
    <w:rsid w:val="00C86913"/>
    <w:rsid w:val="00C909B2"/>
    <w:rsid w:val="00C90B55"/>
    <w:rsid w:val="00C93DFF"/>
    <w:rsid w:val="00C94757"/>
    <w:rsid w:val="00CA0105"/>
    <w:rsid w:val="00CA3D0A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6646B"/>
    <w:rsid w:val="00D72E49"/>
    <w:rsid w:val="00D7343B"/>
    <w:rsid w:val="00D80E25"/>
    <w:rsid w:val="00D83AE9"/>
    <w:rsid w:val="00D90A4D"/>
    <w:rsid w:val="00D93278"/>
    <w:rsid w:val="00D94D7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2EA7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3E7"/>
    <w:rsid w:val="00E46575"/>
    <w:rsid w:val="00E53AEC"/>
    <w:rsid w:val="00E55257"/>
    <w:rsid w:val="00E55808"/>
    <w:rsid w:val="00E57FD7"/>
    <w:rsid w:val="00E6002B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6589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97AC9"/>
    <w:rsid w:val="00FA0A54"/>
    <w:rsid w:val="00FA46E7"/>
    <w:rsid w:val="00FA4CC0"/>
    <w:rsid w:val="00FA5B7F"/>
    <w:rsid w:val="00FA63AB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oNotEmbedSmartTags/>
  <w:decimalSymbol w:val=","/>
  <w:listSeparator w:val=";"/>
  <w15:docId w15:val="{6852DCEC-2343-4B92-B08A-9F64E449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1427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414272"/>
    <w:rPr>
      <w:i/>
      <w:iCs/>
    </w:rPr>
  </w:style>
  <w:style w:type="paragraph" w:customStyle="1" w:styleId="110">
    <w:name w:val="Заголовок 11"/>
    <w:basedOn w:val="a"/>
    <w:uiPriority w:val="1"/>
    <w:qFormat/>
    <w:rsid w:val="0041427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53A81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53A81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53A8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84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4D4E6-1149-41FE-8B9B-6E6A545D0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23</Pages>
  <Words>9132</Words>
  <Characters>52055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63</cp:revision>
  <cp:lastPrinted>2019-11-28T09:05:00Z</cp:lastPrinted>
  <dcterms:created xsi:type="dcterms:W3CDTF">2019-11-11T14:03:00Z</dcterms:created>
  <dcterms:modified xsi:type="dcterms:W3CDTF">2022-11-12T09:55:00Z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